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D05" w:rsidRDefault="00A97D05" w:rsidP="00A97D05">
      <w:pPr>
        <w:jc w:val="both"/>
        <w:rPr>
          <w:sz w:val="36"/>
          <w:szCs w:val="36"/>
        </w:rPr>
      </w:pPr>
      <w:r>
        <w:rPr>
          <w:sz w:val="28"/>
          <w:szCs w:val="28"/>
        </w:rPr>
        <w:t xml:space="preserve">                                      </w:t>
      </w:r>
      <w:r>
        <w:rPr>
          <w:sz w:val="36"/>
          <w:szCs w:val="36"/>
        </w:rPr>
        <w:t xml:space="preserve">PROGRAMA </w:t>
      </w:r>
    </w:p>
    <w:p w:rsidR="00BF38AA" w:rsidRDefault="00A97D05" w:rsidP="00A97D05">
      <w:pPr>
        <w:jc w:val="both"/>
        <w:rPr>
          <w:sz w:val="36"/>
          <w:szCs w:val="36"/>
        </w:rPr>
      </w:pPr>
      <w:r>
        <w:rPr>
          <w:sz w:val="36"/>
          <w:szCs w:val="36"/>
        </w:rPr>
        <w:t xml:space="preserve">                                  DE</w:t>
      </w:r>
    </w:p>
    <w:p w:rsidR="00A97D05" w:rsidRDefault="00A97D05" w:rsidP="00A97D05">
      <w:pPr>
        <w:jc w:val="both"/>
        <w:rPr>
          <w:sz w:val="36"/>
          <w:szCs w:val="36"/>
        </w:rPr>
      </w:pPr>
    </w:p>
    <w:p w:rsidR="00A97D05" w:rsidRDefault="00A97D05" w:rsidP="00A97D05">
      <w:pPr>
        <w:jc w:val="both"/>
        <w:rPr>
          <w:sz w:val="36"/>
          <w:szCs w:val="36"/>
        </w:rPr>
      </w:pPr>
      <w:r>
        <w:rPr>
          <w:sz w:val="36"/>
          <w:szCs w:val="36"/>
        </w:rPr>
        <w:t xml:space="preserve">                     ESTRUCTURA SOCIAL</w:t>
      </w:r>
    </w:p>
    <w:p w:rsidR="00A97D05" w:rsidRDefault="00A97D05" w:rsidP="00A97D05">
      <w:pPr>
        <w:jc w:val="both"/>
        <w:rPr>
          <w:sz w:val="36"/>
          <w:szCs w:val="36"/>
        </w:rPr>
      </w:pPr>
      <w:r>
        <w:rPr>
          <w:sz w:val="36"/>
          <w:szCs w:val="36"/>
        </w:rPr>
        <w:t xml:space="preserve">                     CONTEMPORÁNEA</w:t>
      </w:r>
    </w:p>
    <w:p w:rsidR="00A97D05" w:rsidRDefault="00A97D05" w:rsidP="00A97D05">
      <w:pPr>
        <w:jc w:val="both"/>
        <w:rPr>
          <w:sz w:val="36"/>
          <w:szCs w:val="36"/>
        </w:rPr>
      </w:pPr>
    </w:p>
    <w:p w:rsidR="00A97D05" w:rsidRDefault="00A97D05" w:rsidP="00A97D05">
      <w:pPr>
        <w:jc w:val="both"/>
        <w:rPr>
          <w:sz w:val="36"/>
          <w:szCs w:val="36"/>
        </w:rPr>
      </w:pPr>
      <w:r>
        <w:rPr>
          <w:sz w:val="36"/>
          <w:szCs w:val="36"/>
        </w:rPr>
        <w:t xml:space="preserve">PROFESOR: </w:t>
      </w:r>
    </w:p>
    <w:p w:rsidR="00A97D05" w:rsidRDefault="00A97D05" w:rsidP="00A97D05">
      <w:pPr>
        <w:jc w:val="both"/>
        <w:rPr>
          <w:sz w:val="36"/>
          <w:szCs w:val="36"/>
        </w:rPr>
      </w:pPr>
      <w:r>
        <w:rPr>
          <w:sz w:val="36"/>
          <w:szCs w:val="36"/>
        </w:rPr>
        <w:t>Marcos Roitman Rosenmann</w:t>
      </w:r>
    </w:p>
    <w:p w:rsidR="00A97D05" w:rsidRDefault="00A97D05" w:rsidP="00A97D05">
      <w:pPr>
        <w:jc w:val="both"/>
        <w:rPr>
          <w:sz w:val="36"/>
          <w:szCs w:val="36"/>
        </w:rPr>
      </w:pPr>
    </w:p>
    <w:p w:rsidR="00A97D05" w:rsidRDefault="003222A9" w:rsidP="00A97D05">
      <w:pPr>
        <w:jc w:val="both"/>
        <w:rPr>
          <w:sz w:val="36"/>
          <w:szCs w:val="36"/>
        </w:rPr>
      </w:pPr>
      <w:r>
        <w:rPr>
          <w:sz w:val="36"/>
          <w:szCs w:val="36"/>
        </w:rPr>
        <w:t>Curso Académico 2015-2016</w:t>
      </w:r>
    </w:p>
    <w:p w:rsidR="00A97D05" w:rsidRDefault="00A97D05" w:rsidP="00A97D05">
      <w:pPr>
        <w:jc w:val="both"/>
        <w:rPr>
          <w:sz w:val="36"/>
          <w:szCs w:val="36"/>
        </w:rPr>
      </w:pPr>
      <w:r>
        <w:rPr>
          <w:sz w:val="36"/>
          <w:szCs w:val="36"/>
        </w:rPr>
        <w:t>Segundo Cuatrimestre</w:t>
      </w:r>
    </w:p>
    <w:p w:rsidR="0054249B" w:rsidRDefault="0054249B" w:rsidP="00A97D05">
      <w:pPr>
        <w:jc w:val="both"/>
        <w:rPr>
          <w:sz w:val="36"/>
          <w:szCs w:val="36"/>
        </w:rPr>
      </w:pPr>
    </w:p>
    <w:p w:rsidR="00A97D05" w:rsidRPr="002701B8" w:rsidRDefault="00A97D05" w:rsidP="00A97D05">
      <w:pPr>
        <w:jc w:val="both"/>
        <w:rPr>
          <w:sz w:val="36"/>
          <w:szCs w:val="36"/>
        </w:rPr>
      </w:pPr>
    </w:p>
    <w:p w:rsidR="00A97D05" w:rsidRDefault="00A97D05" w:rsidP="00A97D05">
      <w:pPr>
        <w:jc w:val="both"/>
        <w:rPr>
          <w:sz w:val="36"/>
          <w:szCs w:val="36"/>
        </w:rPr>
      </w:pPr>
      <w:r>
        <w:rPr>
          <w:sz w:val="36"/>
          <w:szCs w:val="36"/>
        </w:rPr>
        <w:t>Departamento de Estructura Social. Despacho 2215.</w:t>
      </w:r>
    </w:p>
    <w:p w:rsidR="00A97D05" w:rsidRDefault="00A97D05" w:rsidP="00A97D05">
      <w:pPr>
        <w:jc w:val="both"/>
        <w:rPr>
          <w:sz w:val="36"/>
          <w:szCs w:val="36"/>
        </w:rPr>
      </w:pPr>
      <w:r>
        <w:rPr>
          <w:sz w:val="36"/>
          <w:szCs w:val="36"/>
        </w:rPr>
        <w:t>Facultad de Ciencias Políticas y Sociología</w:t>
      </w:r>
    </w:p>
    <w:p w:rsidR="00A97D05" w:rsidRDefault="00A97D05" w:rsidP="00A97D05">
      <w:pPr>
        <w:jc w:val="both"/>
        <w:rPr>
          <w:sz w:val="36"/>
          <w:szCs w:val="36"/>
        </w:rPr>
      </w:pPr>
      <w:r>
        <w:rPr>
          <w:sz w:val="36"/>
          <w:szCs w:val="36"/>
        </w:rPr>
        <w:t>Universidad Complutense de Madrid</w:t>
      </w:r>
    </w:p>
    <w:p w:rsidR="00DE3DD4" w:rsidRDefault="00DE3DD4" w:rsidP="00A97D05">
      <w:pPr>
        <w:jc w:val="both"/>
        <w:rPr>
          <w:sz w:val="36"/>
          <w:szCs w:val="36"/>
        </w:rPr>
      </w:pPr>
    </w:p>
    <w:p w:rsidR="002701B8" w:rsidRDefault="0054249B" w:rsidP="00A97D05">
      <w:pPr>
        <w:jc w:val="both"/>
        <w:rPr>
          <w:sz w:val="36"/>
          <w:szCs w:val="36"/>
        </w:rPr>
      </w:pPr>
      <w:r>
        <w:rPr>
          <w:sz w:val="36"/>
          <w:szCs w:val="36"/>
        </w:rPr>
        <w:t xml:space="preserve">                       </w:t>
      </w:r>
    </w:p>
    <w:p w:rsidR="002701B8" w:rsidRDefault="002701B8" w:rsidP="00A97D05">
      <w:pPr>
        <w:jc w:val="both"/>
        <w:rPr>
          <w:sz w:val="36"/>
          <w:szCs w:val="36"/>
        </w:rPr>
      </w:pPr>
    </w:p>
    <w:p w:rsidR="002701B8" w:rsidRDefault="002701B8" w:rsidP="00A97D05">
      <w:pPr>
        <w:jc w:val="both"/>
        <w:rPr>
          <w:sz w:val="36"/>
          <w:szCs w:val="36"/>
        </w:rPr>
      </w:pPr>
    </w:p>
    <w:p w:rsidR="00DE3DD4" w:rsidRDefault="003E49CA" w:rsidP="00A97D05">
      <w:pPr>
        <w:jc w:val="both"/>
        <w:rPr>
          <w:sz w:val="36"/>
          <w:szCs w:val="36"/>
        </w:rPr>
      </w:pPr>
      <w:r>
        <w:rPr>
          <w:sz w:val="36"/>
          <w:szCs w:val="36"/>
        </w:rPr>
        <w:lastRenderedPageBreak/>
        <w:t>CRITERIOS DOCENTES</w:t>
      </w:r>
    </w:p>
    <w:p w:rsidR="00DE3DD4" w:rsidRDefault="00DE3DD4" w:rsidP="00A97D05">
      <w:pPr>
        <w:jc w:val="both"/>
        <w:rPr>
          <w:sz w:val="36"/>
          <w:szCs w:val="36"/>
        </w:rPr>
      </w:pPr>
    </w:p>
    <w:p w:rsidR="00DE3DD4" w:rsidRDefault="00DE3DD4" w:rsidP="00A97D05">
      <w:pPr>
        <w:jc w:val="both"/>
        <w:rPr>
          <w:sz w:val="36"/>
          <w:szCs w:val="36"/>
        </w:rPr>
      </w:pPr>
      <w:r>
        <w:rPr>
          <w:sz w:val="36"/>
          <w:szCs w:val="36"/>
        </w:rPr>
        <w:t>I) De las Clases</w:t>
      </w:r>
    </w:p>
    <w:p w:rsidR="00DE3DD4" w:rsidRDefault="00DE3DD4" w:rsidP="00A97D05">
      <w:pPr>
        <w:jc w:val="both"/>
        <w:rPr>
          <w:sz w:val="24"/>
          <w:szCs w:val="24"/>
        </w:rPr>
      </w:pPr>
      <w:r>
        <w:rPr>
          <w:sz w:val="24"/>
          <w:szCs w:val="24"/>
        </w:rPr>
        <w:t>La asignatura se imparte en turno de mañana durante el segundo cuatrimestre  del curso académico.</w:t>
      </w:r>
    </w:p>
    <w:p w:rsidR="00FE7B87" w:rsidRDefault="00DE3DD4" w:rsidP="00A97D05">
      <w:pPr>
        <w:jc w:val="both"/>
        <w:rPr>
          <w:sz w:val="24"/>
          <w:szCs w:val="24"/>
        </w:rPr>
      </w:pPr>
      <w:r>
        <w:rPr>
          <w:sz w:val="24"/>
          <w:szCs w:val="24"/>
        </w:rPr>
        <w:t xml:space="preserve">El contenido de la asignatura se encuentra dividido en nueve bloques temáticos. Los dos primeros constituyen una aproximación teórica-metódica al concepto de </w:t>
      </w:r>
      <w:r w:rsidRPr="00DE3DD4">
        <w:rPr>
          <w:i/>
          <w:sz w:val="24"/>
          <w:szCs w:val="24"/>
        </w:rPr>
        <w:t>Estructura</w:t>
      </w:r>
      <w:r>
        <w:rPr>
          <w:sz w:val="24"/>
          <w:szCs w:val="24"/>
        </w:rPr>
        <w:t xml:space="preserve"> y</w:t>
      </w:r>
      <w:r w:rsidRPr="00DE3DD4">
        <w:rPr>
          <w:i/>
          <w:sz w:val="24"/>
          <w:szCs w:val="24"/>
        </w:rPr>
        <w:t xml:space="preserve"> Estructura Social</w:t>
      </w:r>
      <w:r>
        <w:rPr>
          <w:sz w:val="24"/>
          <w:szCs w:val="24"/>
        </w:rPr>
        <w:t>, facilitando al estudiante la definición, origen y características que orientan su definición</w:t>
      </w:r>
      <w:r w:rsidR="00FE7B87">
        <w:rPr>
          <w:sz w:val="24"/>
          <w:szCs w:val="24"/>
        </w:rPr>
        <w:t xml:space="preserve">. </w:t>
      </w:r>
      <w:r>
        <w:rPr>
          <w:sz w:val="24"/>
          <w:szCs w:val="24"/>
        </w:rPr>
        <w:t xml:space="preserve"> El t</w:t>
      </w:r>
      <w:r w:rsidR="00FE7B87">
        <w:rPr>
          <w:sz w:val="24"/>
          <w:szCs w:val="24"/>
        </w:rPr>
        <w:t xml:space="preserve">ercer bloque alude </w:t>
      </w:r>
      <w:r>
        <w:rPr>
          <w:sz w:val="24"/>
          <w:szCs w:val="24"/>
        </w:rPr>
        <w:t xml:space="preserve">al uso del concepto  en </w:t>
      </w:r>
      <w:r w:rsidR="00FE7B87">
        <w:rPr>
          <w:sz w:val="24"/>
          <w:szCs w:val="24"/>
        </w:rPr>
        <w:t xml:space="preserve">los procesos de socialización, </w:t>
      </w:r>
      <w:r>
        <w:rPr>
          <w:sz w:val="24"/>
          <w:szCs w:val="24"/>
        </w:rPr>
        <w:t xml:space="preserve"> formas e instituciones que lo organizan y  orientan. Los apartados cuarto, quinto y sexto</w:t>
      </w:r>
      <w:r w:rsidR="00FE7B87">
        <w:rPr>
          <w:sz w:val="24"/>
          <w:szCs w:val="24"/>
        </w:rPr>
        <w:t xml:space="preserve"> abarcan el análisis de la estructura social de clases en el interior de las sociedades capitalistas, adjetivadas como sociedad industrial, postindustrial, moderna o postmoderna.  Igualmente se estudian las propuestas de cambio en la estructura  social desde  la teoría marxista de las clases sociales.  En estos apartados cobra relevancia la teoría de las clases sociales, cuyo fundamento se explicará  bajo las propuestas de Max Weber y Karl Marx. La unión de ambas propuestas nos adentrará  en las estructuras sociales de la explotación, como  relación social que define, desarrolla y articula las estructuras de poder e institucionales. En el séptimo apartado se analiza la visión sistémica de la estructura social, donde emergen conceptos como complejidad, caos, función, determinismo, entorno y códigos comunicativos para definir la estructura social sistémica.  </w:t>
      </w:r>
      <w:r w:rsidR="00191CA6">
        <w:rPr>
          <w:sz w:val="24"/>
          <w:szCs w:val="24"/>
        </w:rPr>
        <w:t xml:space="preserve">El octavo punto del programa  se dedica al estudio de las transformaciones d en el interior de la estructura social, los procesos de movilidad, movilización social y modernización. Por último se busca visualizar las estructuras sociales de la desigualdad y explicitando las estructuras sociales de los países dependientes. </w:t>
      </w:r>
    </w:p>
    <w:p w:rsidR="00FE7B87" w:rsidRDefault="00FE7B87" w:rsidP="00A97D05">
      <w:pPr>
        <w:jc w:val="both"/>
        <w:rPr>
          <w:sz w:val="24"/>
          <w:szCs w:val="24"/>
        </w:rPr>
      </w:pPr>
    </w:p>
    <w:p w:rsidR="00DE3DD4" w:rsidRDefault="003E49CA" w:rsidP="00A97D05">
      <w:pPr>
        <w:jc w:val="both"/>
        <w:rPr>
          <w:sz w:val="36"/>
          <w:szCs w:val="36"/>
        </w:rPr>
      </w:pPr>
      <w:r w:rsidRPr="003E49CA">
        <w:rPr>
          <w:sz w:val="36"/>
          <w:szCs w:val="36"/>
        </w:rPr>
        <w:t>II) De la bibliografía</w:t>
      </w:r>
    </w:p>
    <w:p w:rsidR="003E49CA" w:rsidRPr="003E49CA" w:rsidRDefault="003E49CA" w:rsidP="00A97D05">
      <w:pPr>
        <w:jc w:val="both"/>
        <w:rPr>
          <w:sz w:val="24"/>
          <w:szCs w:val="24"/>
        </w:rPr>
      </w:pPr>
    </w:p>
    <w:p w:rsidR="005C5A05" w:rsidRDefault="003E49CA" w:rsidP="00A97D05">
      <w:pPr>
        <w:jc w:val="both"/>
        <w:rPr>
          <w:sz w:val="24"/>
          <w:szCs w:val="24"/>
        </w:rPr>
      </w:pPr>
      <w:r w:rsidRPr="003E49CA">
        <w:rPr>
          <w:sz w:val="24"/>
          <w:szCs w:val="24"/>
        </w:rPr>
        <w:t>El curso tendrá un conjunto de textos ob</w:t>
      </w:r>
      <w:r>
        <w:rPr>
          <w:sz w:val="24"/>
          <w:szCs w:val="24"/>
        </w:rPr>
        <w:t xml:space="preserve">ligatorios que se encuentran en al final del temario. Igualmente se entregarán lecturas que servirán para mantener los debates y discusiones durante las clases. En cada sesión se dará bibliografía específica para que el estudiante, </w:t>
      </w:r>
      <w:r w:rsidR="005C5A05">
        <w:rPr>
          <w:sz w:val="24"/>
          <w:szCs w:val="24"/>
        </w:rPr>
        <w:t xml:space="preserve"> pueda profundizar en cada bloque temático.</w:t>
      </w:r>
    </w:p>
    <w:p w:rsidR="005C5A05" w:rsidRDefault="005C5A05" w:rsidP="00A97D05">
      <w:pPr>
        <w:jc w:val="both"/>
        <w:rPr>
          <w:sz w:val="24"/>
          <w:szCs w:val="24"/>
        </w:rPr>
      </w:pPr>
    </w:p>
    <w:p w:rsidR="005C5A05" w:rsidRPr="005C5A05" w:rsidRDefault="005C5A05" w:rsidP="00A97D05">
      <w:pPr>
        <w:jc w:val="both"/>
        <w:rPr>
          <w:sz w:val="36"/>
          <w:szCs w:val="36"/>
        </w:rPr>
      </w:pPr>
      <w:r>
        <w:rPr>
          <w:sz w:val="36"/>
          <w:szCs w:val="36"/>
        </w:rPr>
        <w:lastRenderedPageBreak/>
        <w:t xml:space="preserve">                CRITERIOS DE EVALUACIÓN</w:t>
      </w:r>
    </w:p>
    <w:p w:rsidR="005C5A05" w:rsidRDefault="005C5A05" w:rsidP="00A97D05">
      <w:pPr>
        <w:jc w:val="both"/>
        <w:rPr>
          <w:sz w:val="24"/>
          <w:szCs w:val="24"/>
        </w:rPr>
      </w:pPr>
    </w:p>
    <w:p w:rsidR="005C5A05" w:rsidRDefault="005C5A05" w:rsidP="00A97D05">
      <w:pPr>
        <w:jc w:val="both"/>
        <w:rPr>
          <w:sz w:val="24"/>
          <w:szCs w:val="24"/>
        </w:rPr>
      </w:pPr>
      <w:r>
        <w:rPr>
          <w:sz w:val="24"/>
          <w:szCs w:val="24"/>
        </w:rPr>
        <w:t>De acuerdo con las normas vigentes, la asistencia es obligatoria. Al inicio de las clases se pasará una lista para la firma. La no asistencia justificada supondrá pasar directamente al examen.</w:t>
      </w:r>
    </w:p>
    <w:p w:rsidR="005C5A05" w:rsidRDefault="005C5A05" w:rsidP="00A97D05">
      <w:pPr>
        <w:jc w:val="both"/>
        <w:rPr>
          <w:sz w:val="24"/>
          <w:szCs w:val="24"/>
        </w:rPr>
      </w:pPr>
      <w:r>
        <w:rPr>
          <w:sz w:val="24"/>
          <w:szCs w:val="24"/>
        </w:rPr>
        <w:t>i) se evaluará la participación en clases</w:t>
      </w:r>
    </w:p>
    <w:p w:rsidR="00E8011D" w:rsidRDefault="005305EE" w:rsidP="00A97D05">
      <w:pPr>
        <w:jc w:val="both"/>
        <w:rPr>
          <w:sz w:val="24"/>
          <w:szCs w:val="24"/>
        </w:rPr>
      </w:pPr>
      <w:r>
        <w:rPr>
          <w:sz w:val="24"/>
          <w:szCs w:val="24"/>
        </w:rPr>
        <w:t>ii</w:t>
      </w:r>
      <w:r w:rsidR="005C5A05">
        <w:rPr>
          <w:sz w:val="24"/>
          <w:szCs w:val="24"/>
        </w:rPr>
        <w:t>) Presentación de síntesis de las lecturas obligatorias</w:t>
      </w:r>
    </w:p>
    <w:p w:rsidR="005C5A05" w:rsidRDefault="005C5A05" w:rsidP="00A97D05">
      <w:pPr>
        <w:jc w:val="both"/>
        <w:rPr>
          <w:sz w:val="24"/>
          <w:szCs w:val="24"/>
        </w:rPr>
      </w:pPr>
      <w:r>
        <w:rPr>
          <w:sz w:val="24"/>
          <w:szCs w:val="24"/>
        </w:rPr>
        <w:t>i</w:t>
      </w:r>
      <w:r w:rsidR="005305EE">
        <w:rPr>
          <w:sz w:val="24"/>
          <w:szCs w:val="24"/>
        </w:rPr>
        <w:t>ii</w:t>
      </w:r>
      <w:r>
        <w:rPr>
          <w:sz w:val="24"/>
          <w:szCs w:val="24"/>
        </w:rPr>
        <w:t xml:space="preserve">) Realización de evaluaciones permanentes sobre las materias vistas en clases. </w:t>
      </w:r>
    </w:p>
    <w:p w:rsidR="005305EE" w:rsidRDefault="005305EE" w:rsidP="00A97D05">
      <w:pPr>
        <w:jc w:val="both"/>
        <w:rPr>
          <w:sz w:val="24"/>
          <w:szCs w:val="24"/>
        </w:rPr>
      </w:pPr>
      <w:r>
        <w:rPr>
          <w:sz w:val="24"/>
          <w:szCs w:val="24"/>
        </w:rPr>
        <w:t>iv) al finalizar cada clase, de forma aleatoria se pedirá a tres estudiantes la realización       de una pregunta por escrito para con la respuesta iniciar la siguiente clase.</w:t>
      </w:r>
      <w:r w:rsidR="003E49CA">
        <w:rPr>
          <w:sz w:val="24"/>
          <w:szCs w:val="24"/>
        </w:rPr>
        <w:t xml:space="preserve">       </w:t>
      </w:r>
    </w:p>
    <w:p w:rsidR="005305EE" w:rsidRDefault="00E8011D" w:rsidP="00A97D05">
      <w:pPr>
        <w:jc w:val="both"/>
        <w:rPr>
          <w:sz w:val="24"/>
          <w:szCs w:val="24"/>
        </w:rPr>
      </w:pPr>
      <w:r>
        <w:rPr>
          <w:sz w:val="24"/>
          <w:szCs w:val="24"/>
        </w:rPr>
        <w:t xml:space="preserve">v) La  presentación de los trabajos es en fecha preestablecida y se hará durante la clase, salvo circunstancia </w:t>
      </w:r>
      <w:r w:rsidR="00F05922">
        <w:rPr>
          <w:sz w:val="24"/>
          <w:szCs w:val="24"/>
        </w:rPr>
        <w:t>excepcional y previamente autorizado, la no presentación en fecha, supone la no evaluación del trabajo</w:t>
      </w:r>
      <w:r>
        <w:rPr>
          <w:sz w:val="24"/>
          <w:szCs w:val="24"/>
        </w:rPr>
        <w:t>.</w:t>
      </w:r>
    </w:p>
    <w:p w:rsidR="003E49CA" w:rsidRDefault="005305EE" w:rsidP="00A97D05">
      <w:pPr>
        <w:jc w:val="both"/>
        <w:rPr>
          <w:sz w:val="36"/>
          <w:szCs w:val="36"/>
        </w:rPr>
      </w:pPr>
      <w:r>
        <w:rPr>
          <w:sz w:val="24"/>
          <w:szCs w:val="24"/>
        </w:rPr>
        <w:t xml:space="preserve"> </w:t>
      </w:r>
      <w:r w:rsidR="003E49CA">
        <w:rPr>
          <w:sz w:val="24"/>
          <w:szCs w:val="24"/>
        </w:rPr>
        <w:t xml:space="preserve">       </w:t>
      </w:r>
      <w:r>
        <w:rPr>
          <w:sz w:val="24"/>
          <w:szCs w:val="24"/>
        </w:rPr>
        <w:t xml:space="preserve">                          </w:t>
      </w:r>
    </w:p>
    <w:p w:rsidR="005305EE" w:rsidRDefault="005305EE" w:rsidP="00A97D05">
      <w:pPr>
        <w:jc w:val="both"/>
        <w:rPr>
          <w:sz w:val="36"/>
          <w:szCs w:val="36"/>
        </w:rPr>
      </w:pPr>
      <w:r>
        <w:rPr>
          <w:sz w:val="36"/>
          <w:szCs w:val="36"/>
        </w:rPr>
        <w:t xml:space="preserve">                                    TUTORIAS</w:t>
      </w:r>
    </w:p>
    <w:p w:rsidR="005305EE" w:rsidRDefault="005305EE" w:rsidP="00A97D05">
      <w:pPr>
        <w:jc w:val="both"/>
        <w:rPr>
          <w:sz w:val="36"/>
          <w:szCs w:val="36"/>
        </w:rPr>
      </w:pPr>
    </w:p>
    <w:p w:rsidR="00E8011D" w:rsidRDefault="00E8011D" w:rsidP="00A97D05">
      <w:pPr>
        <w:jc w:val="both"/>
        <w:rPr>
          <w:sz w:val="24"/>
          <w:szCs w:val="24"/>
        </w:rPr>
      </w:pPr>
      <w:r>
        <w:rPr>
          <w:sz w:val="24"/>
          <w:szCs w:val="24"/>
        </w:rPr>
        <w:t xml:space="preserve">Las tutoría serán presenciales, es decir, el correo electrónico no será utilizado como mecanismo de debate y discusión, sólo en casos  acordados entre el profesor y los estudiantes se podrá recurrir a tal opción de forma extraordinaria. </w:t>
      </w:r>
    </w:p>
    <w:p w:rsidR="0054249B" w:rsidRDefault="0054249B" w:rsidP="00A97D05">
      <w:pPr>
        <w:jc w:val="both"/>
        <w:rPr>
          <w:sz w:val="24"/>
          <w:szCs w:val="24"/>
        </w:rPr>
      </w:pPr>
      <w:r>
        <w:rPr>
          <w:sz w:val="24"/>
          <w:szCs w:val="24"/>
        </w:rPr>
        <w:t xml:space="preserve">Horario de tutorías   </w:t>
      </w:r>
    </w:p>
    <w:p w:rsidR="005305EE" w:rsidRDefault="0045728E" w:rsidP="00A97D05">
      <w:pPr>
        <w:jc w:val="both"/>
        <w:rPr>
          <w:sz w:val="24"/>
          <w:szCs w:val="24"/>
        </w:rPr>
      </w:pPr>
      <w:r>
        <w:rPr>
          <w:sz w:val="24"/>
          <w:szCs w:val="24"/>
        </w:rPr>
        <w:t>Martes</w:t>
      </w:r>
      <w:r w:rsidR="0054249B">
        <w:rPr>
          <w:sz w:val="24"/>
          <w:szCs w:val="24"/>
        </w:rPr>
        <w:t xml:space="preserve"> y Jueves de 13.15 horas a 15.00 hrs</w:t>
      </w:r>
    </w:p>
    <w:p w:rsidR="0054249B" w:rsidRDefault="0054249B" w:rsidP="00A97D05">
      <w:pPr>
        <w:jc w:val="both"/>
        <w:rPr>
          <w:sz w:val="24"/>
          <w:szCs w:val="24"/>
        </w:rPr>
      </w:pPr>
      <w:r>
        <w:rPr>
          <w:sz w:val="24"/>
          <w:szCs w:val="24"/>
        </w:rPr>
        <w:t>Despacho 2215</w:t>
      </w:r>
    </w:p>
    <w:p w:rsidR="00A91FC4" w:rsidRDefault="00A91FC4" w:rsidP="00A97D05">
      <w:pPr>
        <w:jc w:val="both"/>
        <w:rPr>
          <w:sz w:val="24"/>
          <w:szCs w:val="24"/>
        </w:rPr>
      </w:pPr>
    </w:p>
    <w:p w:rsidR="00A91FC4" w:rsidRDefault="00A91FC4" w:rsidP="00A97D05">
      <w:pPr>
        <w:jc w:val="both"/>
        <w:rPr>
          <w:sz w:val="24"/>
          <w:szCs w:val="24"/>
        </w:rPr>
      </w:pPr>
    </w:p>
    <w:p w:rsidR="00A91FC4" w:rsidRDefault="00A91FC4" w:rsidP="00A97D05">
      <w:pPr>
        <w:jc w:val="both"/>
        <w:rPr>
          <w:sz w:val="24"/>
          <w:szCs w:val="24"/>
        </w:rPr>
      </w:pPr>
    </w:p>
    <w:p w:rsidR="0045728E" w:rsidRDefault="0045728E" w:rsidP="00A97D05">
      <w:pPr>
        <w:jc w:val="both"/>
        <w:rPr>
          <w:sz w:val="24"/>
          <w:szCs w:val="24"/>
        </w:rPr>
      </w:pPr>
    </w:p>
    <w:p w:rsidR="0045728E" w:rsidRDefault="0045728E" w:rsidP="00A97D05">
      <w:pPr>
        <w:jc w:val="both"/>
        <w:rPr>
          <w:sz w:val="24"/>
          <w:szCs w:val="24"/>
        </w:rPr>
      </w:pPr>
    </w:p>
    <w:p w:rsidR="00A91FC4" w:rsidRDefault="0045728E" w:rsidP="00A97D05">
      <w:pPr>
        <w:jc w:val="both"/>
        <w:rPr>
          <w:sz w:val="36"/>
          <w:szCs w:val="36"/>
        </w:rPr>
      </w:pPr>
      <w:r>
        <w:rPr>
          <w:sz w:val="24"/>
          <w:szCs w:val="24"/>
        </w:rPr>
        <w:lastRenderedPageBreak/>
        <w:t xml:space="preserve">                                        </w:t>
      </w:r>
      <w:r w:rsidR="00A91FC4">
        <w:rPr>
          <w:sz w:val="36"/>
          <w:szCs w:val="36"/>
        </w:rPr>
        <w:t>TEMARIO</w:t>
      </w:r>
    </w:p>
    <w:p w:rsidR="00A91FC4" w:rsidRDefault="00A91FC4" w:rsidP="00A97D05">
      <w:pPr>
        <w:jc w:val="both"/>
        <w:rPr>
          <w:sz w:val="36"/>
          <w:szCs w:val="36"/>
        </w:rPr>
      </w:pPr>
    </w:p>
    <w:p w:rsidR="00A91FC4" w:rsidRPr="00A91FC4" w:rsidRDefault="00A91FC4" w:rsidP="00A97D05">
      <w:pPr>
        <w:jc w:val="both"/>
        <w:rPr>
          <w:sz w:val="24"/>
          <w:szCs w:val="24"/>
        </w:rPr>
      </w:pPr>
      <w:r>
        <w:rPr>
          <w:sz w:val="24"/>
          <w:szCs w:val="24"/>
        </w:rPr>
        <w:t>i</w:t>
      </w:r>
      <w:r w:rsidRPr="00A91FC4">
        <w:rPr>
          <w:sz w:val="24"/>
          <w:szCs w:val="24"/>
        </w:rPr>
        <w:t xml:space="preserve">) EL RIGOR DEL MÉTODO EN LAS CIENCIAS SOCIALES </w:t>
      </w:r>
    </w:p>
    <w:p w:rsidR="00A91FC4" w:rsidRDefault="00A91FC4" w:rsidP="00A97D05">
      <w:pPr>
        <w:jc w:val="both"/>
        <w:rPr>
          <w:sz w:val="24"/>
          <w:szCs w:val="24"/>
        </w:rPr>
      </w:pPr>
      <w:r>
        <w:rPr>
          <w:sz w:val="24"/>
          <w:szCs w:val="24"/>
        </w:rPr>
        <w:t xml:space="preserve">Definición y análisis de conceptos fundamentales. Hecho y hecho social. Realidad social y naturaleza. La formación de los conceptos. Límites y alcances del concepto. Evolución  histórica y vigencia de los conceptos. Capacidad Heurística de los conceptos.  </w:t>
      </w:r>
    </w:p>
    <w:p w:rsidR="00A91FC4" w:rsidRDefault="00A91FC4" w:rsidP="00A97D05">
      <w:pPr>
        <w:jc w:val="both"/>
        <w:rPr>
          <w:sz w:val="24"/>
          <w:szCs w:val="24"/>
        </w:rPr>
      </w:pPr>
    </w:p>
    <w:p w:rsidR="00A91FC4" w:rsidRDefault="00A91FC4" w:rsidP="00A97D05">
      <w:pPr>
        <w:jc w:val="both"/>
        <w:rPr>
          <w:sz w:val="24"/>
          <w:szCs w:val="24"/>
        </w:rPr>
      </w:pPr>
      <w:r>
        <w:rPr>
          <w:sz w:val="24"/>
          <w:szCs w:val="24"/>
        </w:rPr>
        <w:t>II</w:t>
      </w:r>
      <w:r w:rsidR="002F7BDB">
        <w:rPr>
          <w:sz w:val="24"/>
          <w:szCs w:val="24"/>
        </w:rPr>
        <w:t xml:space="preserve">) </w:t>
      </w:r>
      <w:r>
        <w:rPr>
          <w:sz w:val="24"/>
          <w:szCs w:val="24"/>
        </w:rPr>
        <w:t xml:space="preserve"> EL CONCEPTO DE ESTRUCTURA Y DE ESTRUCTURA SOCIAL</w:t>
      </w:r>
    </w:p>
    <w:p w:rsidR="002F7BDB" w:rsidRDefault="00A91FC4" w:rsidP="00A97D05">
      <w:pPr>
        <w:jc w:val="both"/>
        <w:rPr>
          <w:sz w:val="24"/>
          <w:szCs w:val="24"/>
        </w:rPr>
      </w:pPr>
      <w:r>
        <w:rPr>
          <w:sz w:val="24"/>
          <w:szCs w:val="24"/>
        </w:rPr>
        <w:t>Las determinaciones del concepto. Orígenes biológicos del concepto. Sus orígenes sociales. Uso y abuso del concepto. Conocimiento y estructura. L</w:t>
      </w:r>
      <w:r w:rsidR="009459CF">
        <w:rPr>
          <w:sz w:val="24"/>
          <w:szCs w:val="24"/>
        </w:rPr>
        <w:t>a vida social.  E</w:t>
      </w:r>
      <w:r>
        <w:rPr>
          <w:sz w:val="24"/>
          <w:szCs w:val="24"/>
        </w:rPr>
        <w:t>structura y función. El orden estructural. La estructura de la vida social. Sociedad y lenguaje. La estruc</w:t>
      </w:r>
      <w:r w:rsidR="009459CF">
        <w:rPr>
          <w:sz w:val="24"/>
          <w:szCs w:val="24"/>
        </w:rPr>
        <w:t>tura</w:t>
      </w:r>
      <w:r>
        <w:rPr>
          <w:sz w:val="24"/>
          <w:szCs w:val="24"/>
        </w:rPr>
        <w:t xml:space="preserve"> de lo cultural. La estructura social. Alcances y perspectivas.</w:t>
      </w:r>
    </w:p>
    <w:p w:rsidR="002F7BDB" w:rsidRDefault="002F7BDB" w:rsidP="00A97D05">
      <w:pPr>
        <w:jc w:val="both"/>
        <w:rPr>
          <w:sz w:val="24"/>
          <w:szCs w:val="24"/>
        </w:rPr>
      </w:pPr>
    </w:p>
    <w:p w:rsidR="002F7BDB" w:rsidRDefault="002F7BDB" w:rsidP="00A97D05">
      <w:pPr>
        <w:jc w:val="both"/>
        <w:rPr>
          <w:sz w:val="24"/>
          <w:szCs w:val="24"/>
        </w:rPr>
      </w:pPr>
      <w:r>
        <w:rPr>
          <w:sz w:val="24"/>
          <w:szCs w:val="24"/>
        </w:rPr>
        <w:t>III) LA CONSTRUCCIÓN SOCIOLÓGICA DE LA ESTRUCTURA SOCIAL</w:t>
      </w:r>
    </w:p>
    <w:p w:rsidR="002F7BDB" w:rsidRDefault="002F7BDB" w:rsidP="00A97D05">
      <w:pPr>
        <w:jc w:val="both"/>
        <w:rPr>
          <w:sz w:val="24"/>
          <w:szCs w:val="24"/>
        </w:rPr>
      </w:pPr>
      <w:r>
        <w:rPr>
          <w:sz w:val="24"/>
          <w:szCs w:val="24"/>
        </w:rPr>
        <w:t>El proceso de socialización y sus formas.  Acción, acción social y relación social. Las Estructuras sociales en movimiento.  Marcos teóricos. Escuelas y pensamiento.</w:t>
      </w:r>
    </w:p>
    <w:p w:rsidR="002F7BDB" w:rsidRDefault="002F7BDB" w:rsidP="00A97D05">
      <w:pPr>
        <w:jc w:val="both"/>
        <w:rPr>
          <w:sz w:val="24"/>
          <w:szCs w:val="24"/>
        </w:rPr>
      </w:pPr>
    </w:p>
    <w:p w:rsidR="002F7BDB" w:rsidRDefault="002F7BDB" w:rsidP="00A97D05">
      <w:pPr>
        <w:jc w:val="both"/>
        <w:rPr>
          <w:sz w:val="24"/>
          <w:szCs w:val="24"/>
        </w:rPr>
      </w:pPr>
      <w:r>
        <w:rPr>
          <w:sz w:val="24"/>
          <w:szCs w:val="24"/>
        </w:rPr>
        <w:t>IV)  HACIA UNA ESTRUCTURA DE CLASES</w:t>
      </w:r>
    </w:p>
    <w:p w:rsidR="002F7BDB" w:rsidRDefault="002F7BDB" w:rsidP="00A97D05">
      <w:pPr>
        <w:jc w:val="both"/>
        <w:rPr>
          <w:sz w:val="24"/>
          <w:szCs w:val="24"/>
        </w:rPr>
      </w:pPr>
      <w:r>
        <w:rPr>
          <w:sz w:val="24"/>
          <w:szCs w:val="24"/>
        </w:rPr>
        <w:t xml:space="preserve">La construcción de las clases sociales. El concepto de clase social y su historia. Situación de clase. Clase, poder, estatus y privilegio. La teoría de la estratificación. </w:t>
      </w:r>
    </w:p>
    <w:p w:rsidR="002F7BDB" w:rsidRDefault="002F7BDB" w:rsidP="00A97D05">
      <w:pPr>
        <w:jc w:val="both"/>
        <w:rPr>
          <w:sz w:val="24"/>
          <w:szCs w:val="24"/>
        </w:rPr>
      </w:pPr>
    </w:p>
    <w:p w:rsidR="002F7BDB" w:rsidRDefault="002F7BDB" w:rsidP="00A97D05">
      <w:pPr>
        <w:jc w:val="both"/>
        <w:rPr>
          <w:sz w:val="24"/>
          <w:szCs w:val="24"/>
        </w:rPr>
      </w:pPr>
      <w:r>
        <w:rPr>
          <w:sz w:val="24"/>
          <w:szCs w:val="24"/>
        </w:rPr>
        <w:t>V) CLASES SOCIALES, PODER POLÍTICO Y FORMAS DE DOMINACIÓN</w:t>
      </w:r>
    </w:p>
    <w:p w:rsidR="002F7BDB" w:rsidRDefault="002F7BDB" w:rsidP="00A97D05">
      <w:pPr>
        <w:jc w:val="both"/>
        <w:rPr>
          <w:sz w:val="24"/>
          <w:szCs w:val="24"/>
        </w:rPr>
      </w:pPr>
      <w:r>
        <w:rPr>
          <w:sz w:val="24"/>
          <w:szCs w:val="24"/>
        </w:rPr>
        <w:t xml:space="preserve">Estructuras sociales y de poder. Estamento, clase y partido en Max Weber. La actualidad del pensamiento weberiano en los análisis de clase. Principales escuelas y corrientes. El debate de las clases sociales. </w:t>
      </w:r>
    </w:p>
    <w:p w:rsidR="002F7BDB" w:rsidRDefault="002F7BDB" w:rsidP="00A97D05">
      <w:pPr>
        <w:jc w:val="both"/>
        <w:rPr>
          <w:sz w:val="24"/>
          <w:szCs w:val="24"/>
        </w:rPr>
      </w:pPr>
      <w:r>
        <w:rPr>
          <w:sz w:val="24"/>
          <w:szCs w:val="24"/>
        </w:rPr>
        <w:t>VI) EL CAPITAL COMO RELACION SOCIAL</w:t>
      </w:r>
    </w:p>
    <w:p w:rsidR="002F7BDB" w:rsidRDefault="002F7BDB" w:rsidP="00A97D05">
      <w:pPr>
        <w:jc w:val="both"/>
        <w:rPr>
          <w:sz w:val="24"/>
          <w:szCs w:val="24"/>
        </w:rPr>
      </w:pPr>
      <w:r>
        <w:rPr>
          <w:sz w:val="24"/>
          <w:szCs w:val="24"/>
        </w:rPr>
        <w:t>La construcción teórica del problema de las clases sociales. ¿Determinismo económico o construcción política? Génesis y desarrollo de las clases sociales en el pensamiento de Karl Marx. Clases sociales, antagonismo y complementariedad. Conflicto social, consenso, lucha de clases y disenso. Clases sociales y democracia.</w:t>
      </w:r>
    </w:p>
    <w:p w:rsidR="00A17A39" w:rsidRDefault="00A17A39" w:rsidP="00A97D05">
      <w:pPr>
        <w:jc w:val="both"/>
        <w:rPr>
          <w:sz w:val="24"/>
          <w:szCs w:val="24"/>
        </w:rPr>
      </w:pPr>
      <w:r>
        <w:rPr>
          <w:sz w:val="24"/>
          <w:szCs w:val="24"/>
        </w:rPr>
        <w:lastRenderedPageBreak/>
        <w:t>VII) LA VISIÓN SISTÉMICA DE LA ESTRUCTURA SOCIAL</w:t>
      </w:r>
    </w:p>
    <w:p w:rsidR="00A17A39" w:rsidRDefault="00A17A39" w:rsidP="00A97D05">
      <w:pPr>
        <w:jc w:val="both"/>
        <w:rPr>
          <w:sz w:val="24"/>
          <w:szCs w:val="24"/>
        </w:rPr>
      </w:pPr>
      <w:r>
        <w:rPr>
          <w:sz w:val="24"/>
          <w:szCs w:val="24"/>
        </w:rPr>
        <w:t>Niklas Luhmann, la producción de la sociedad. Sistema social y entorno. Los códigos de la estructura  social. Dinero, poder, amor y verdad. Sistema social, conflicto y dominación sistémica.  Estructura y organización sistémica. La complejidad de los sistemas sociales. Estructura-función o función estructura.</w:t>
      </w:r>
    </w:p>
    <w:p w:rsidR="00A17A39" w:rsidRDefault="00A17A39" w:rsidP="00A97D05">
      <w:pPr>
        <w:jc w:val="both"/>
        <w:rPr>
          <w:sz w:val="24"/>
          <w:szCs w:val="24"/>
        </w:rPr>
      </w:pPr>
      <w:r>
        <w:rPr>
          <w:sz w:val="24"/>
          <w:szCs w:val="24"/>
        </w:rPr>
        <w:t>VIII) ESTRUCTURA  Y CAMBIO SOCIAL</w:t>
      </w:r>
    </w:p>
    <w:p w:rsidR="00A17A39" w:rsidRDefault="00A17A39" w:rsidP="00A97D05">
      <w:pPr>
        <w:jc w:val="both"/>
        <w:rPr>
          <w:sz w:val="24"/>
          <w:szCs w:val="24"/>
        </w:rPr>
      </w:pPr>
      <w:r>
        <w:rPr>
          <w:sz w:val="24"/>
          <w:szCs w:val="24"/>
        </w:rPr>
        <w:t xml:space="preserve">El control y la direccionalidad del cambio. Estructuras e instituciones. Planeación política, prospectiva y estructura social. Movilidad social, movilización y orden estructural. </w:t>
      </w:r>
    </w:p>
    <w:p w:rsidR="00A17A39" w:rsidRDefault="00A17A39" w:rsidP="00A97D05">
      <w:pPr>
        <w:jc w:val="both"/>
        <w:rPr>
          <w:sz w:val="24"/>
          <w:szCs w:val="24"/>
        </w:rPr>
      </w:pPr>
      <w:r>
        <w:rPr>
          <w:sz w:val="24"/>
          <w:szCs w:val="24"/>
        </w:rPr>
        <w:t>IX) ESTRUTURA SOCIAL, DEPENDENCIA Y DESIGUALDAD</w:t>
      </w:r>
    </w:p>
    <w:p w:rsidR="00A17A39" w:rsidRDefault="00A17A39" w:rsidP="00A97D05">
      <w:pPr>
        <w:jc w:val="both"/>
        <w:rPr>
          <w:sz w:val="24"/>
          <w:szCs w:val="24"/>
        </w:rPr>
      </w:pPr>
      <w:r>
        <w:rPr>
          <w:sz w:val="24"/>
          <w:szCs w:val="24"/>
        </w:rPr>
        <w:t xml:space="preserve">Las estructuras sociales de la desigualdad. Dependencia y subdesarrollo. Las relaciones sociales de explotación. Neoliberalismo y desigualdad. El orden global. </w:t>
      </w:r>
    </w:p>
    <w:p w:rsidR="00A17A39" w:rsidRDefault="00A17A39" w:rsidP="00A97D05">
      <w:pPr>
        <w:jc w:val="both"/>
        <w:rPr>
          <w:sz w:val="24"/>
          <w:szCs w:val="24"/>
        </w:rPr>
      </w:pPr>
      <w:r>
        <w:rPr>
          <w:sz w:val="24"/>
          <w:szCs w:val="24"/>
        </w:rPr>
        <w:t xml:space="preserve">     </w:t>
      </w:r>
    </w:p>
    <w:p w:rsidR="002F7BDB" w:rsidRDefault="002F7BDB" w:rsidP="00A97D05">
      <w:pPr>
        <w:jc w:val="both"/>
        <w:rPr>
          <w:sz w:val="24"/>
          <w:szCs w:val="24"/>
        </w:rPr>
      </w:pPr>
    </w:p>
    <w:p w:rsidR="00A91FC4" w:rsidRDefault="002F7BDB" w:rsidP="00A97D05">
      <w:pPr>
        <w:jc w:val="both"/>
        <w:rPr>
          <w:sz w:val="24"/>
          <w:szCs w:val="24"/>
        </w:rPr>
      </w:pPr>
      <w:r>
        <w:rPr>
          <w:sz w:val="24"/>
          <w:szCs w:val="24"/>
        </w:rPr>
        <w:t xml:space="preserve">  </w:t>
      </w:r>
      <w:r w:rsidR="00A91FC4">
        <w:rPr>
          <w:sz w:val="24"/>
          <w:szCs w:val="24"/>
        </w:rPr>
        <w:t xml:space="preserve"> </w:t>
      </w:r>
      <w:r w:rsidR="00457673">
        <w:rPr>
          <w:sz w:val="24"/>
          <w:szCs w:val="24"/>
        </w:rPr>
        <w:t xml:space="preserve">                                          BIBLIOGRAFÍA MÍNIMA</w:t>
      </w:r>
    </w:p>
    <w:p w:rsidR="007E2BF2" w:rsidRDefault="007E2BF2" w:rsidP="00A97D05">
      <w:pPr>
        <w:jc w:val="both"/>
        <w:rPr>
          <w:b/>
          <w:sz w:val="24"/>
          <w:szCs w:val="24"/>
        </w:rPr>
      </w:pPr>
    </w:p>
    <w:p w:rsidR="00457673" w:rsidRPr="007E2BF2" w:rsidRDefault="007E2BF2" w:rsidP="00A97D05">
      <w:pPr>
        <w:jc w:val="both"/>
        <w:rPr>
          <w:sz w:val="24"/>
          <w:szCs w:val="24"/>
        </w:rPr>
      </w:pPr>
      <w:r>
        <w:rPr>
          <w:b/>
          <w:sz w:val="24"/>
          <w:szCs w:val="24"/>
        </w:rPr>
        <w:t xml:space="preserve">Durkheim, Emil: </w:t>
      </w:r>
      <w:r>
        <w:rPr>
          <w:i/>
          <w:sz w:val="24"/>
          <w:szCs w:val="24"/>
        </w:rPr>
        <w:t>L</w:t>
      </w:r>
      <w:r w:rsidRPr="007E2BF2">
        <w:rPr>
          <w:i/>
          <w:sz w:val="24"/>
          <w:szCs w:val="24"/>
        </w:rPr>
        <w:t>as reglas del método sociológico.</w:t>
      </w:r>
      <w:r>
        <w:rPr>
          <w:sz w:val="24"/>
          <w:szCs w:val="24"/>
        </w:rPr>
        <w:t xml:space="preserve"> Editorial </w:t>
      </w:r>
      <w:proofErr w:type="spellStart"/>
      <w:r>
        <w:rPr>
          <w:sz w:val="24"/>
          <w:szCs w:val="24"/>
        </w:rPr>
        <w:t>Orbis</w:t>
      </w:r>
      <w:proofErr w:type="spellEnd"/>
      <w:r>
        <w:rPr>
          <w:sz w:val="24"/>
          <w:szCs w:val="24"/>
        </w:rPr>
        <w:t>-Morata. Barcelona 1982.</w:t>
      </w:r>
      <w:r>
        <w:rPr>
          <w:b/>
          <w:sz w:val="24"/>
          <w:szCs w:val="24"/>
        </w:rPr>
        <w:t xml:space="preserve"> </w:t>
      </w:r>
    </w:p>
    <w:p w:rsidR="00457673" w:rsidRDefault="00457673" w:rsidP="00A97D05">
      <w:pPr>
        <w:jc w:val="both"/>
        <w:rPr>
          <w:sz w:val="24"/>
          <w:szCs w:val="24"/>
        </w:rPr>
      </w:pPr>
      <w:r w:rsidRPr="00457673">
        <w:rPr>
          <w:b/>
          <w:sz w:val="24"/>
          <w:szCs w:val="24"/>
        </w:rPr>
        <w:t>Gerth, H y Mills, W.C.:</w:t>
      </w:r>
      <w:r>
        <w:rPr>
          <w:sz w:val="24"/>
          <w:szCs w:val="24"/>
        </w:rPr>
        <w:t xml:space="preserve"> </w:t>
      </w:r>
      <w:r w:rsidRPr="00457673">
        <w:rPr>
          <w:i/>
          <w:sz w:val="24"/>
          <w:szCs w:val="24"/>
        </w:rPr>
        <w:t>Carácter y Estructura  Social</w:t>
      </w:r>
      <w:r>
        <w:rPr>
          <w:sz w:val="24"/>
          <w:szCs w:val="24"/>
        </w:rPr>
        <w:t>. Editorial PAIDOS,  Buenos Aires, 1978.</w:t>
      </w:r>
    </w:p>
    <w:p w:rsidR="00457673" w:rsidRDefault="00457673" w:rsidP="00A97D05">
      <w:pPr>
        <w:jc w:val="both"/>
        <w:rPr>
          <w:sz w:val="24"/>
          <w:szCs w:val="24"/>
        </w:rPr>
      </w:pPr>
      <w:r w:rsidRPr="00457673">
        <w:rPr>
          <w:b/>
          <w:sz w:val="24"/>
          <w:szCs w:val="24"/>
        </w:rPr>
        <w:t>Luhmann, Niklas</w:t>
      </w:r>
      <w:r>
        <w:rPr>
          <w:sz w:val="24"/>
          <w:szCs w:val="24"/>
        </w:rPr>
        <w:t>:</w:t>
      </w:r>
      <w:r w:rsidRPr="00457673">
        <w:rPr>
          <w:i/>
          <w:sz w:val="24"/>
          <w:szCs w:val="24"/>
        </w:rPr>
        <w:t xml:space="preserve"> Poder</w:t>
      </w:r>
      <w:r>
        <w:rPr>
          <w:sz w:val="24"/>
          <w:szCs w:val="24"/>
        </w:rPr>
        <w:t>. Editorial Anthropos, Barcelona. 1995</w:t>
      </w:r>
    </w:p>
    <w:p w:rsidR="00457673" w:rsidRDefault="00457673" w:rsidP="00A97D05">
      <w:pPr>
        <w:jc w:val="both"/>
        <w:rPr>
          <w:sz w:val="24"/>
          <w:szCs w:val="24"/>
        </w:rPr>
      </w:pPr>
      <w:r w:rsidRPr="00457673">
        <w:rPr>
          <w:b/>
          <w:sz w:val="24"/>
          <w:szCs w:val="24"/>
        </w:rPr>
        <w:t>Luhmann, Niklas</w:t>
      </w:r>
      <w:r>
        <w:rPr>
          <w:sz w:val="24"/>
          <w:szCs w:val="24"/>
        </w:rPr>
        <w:t xml:space="preserve">: </w:t>
      </w:r>
      <w:r w:rsidRPr="00457673">
        <w:rPr>
          <w:i/>
          <w:sz w:val="24"/>
          <w:szCs w:val="24"/>
        </w:rPr>
        <w:t>La ciencia de la Sociedad.</w:t>
      </w:r>
      <w:r>
        <w:rPr>
          <w:sz w:val="24"/>
          <w:szCs w:val="24"/>
        </w:rPr>
        <w:t xml:space="preserve"> Editorial Anthropos México. 1996.</w:t>
      </w:r>
    </w:p>
    <w:p w:rsidR="00457673" w:rsidRDefault="00457673" w:rsidP="00A97D05">
      <w:pPr>
        <w:jc w:val="both"/>
        <w:rPr>
          <w:sz w:val="24"/>
          <w:szCs w:val="24"/>
        </w:rPr>
      </w:pPr>
      <w:r w:rsidRPr="007E2BF2">
        <w:rPr>
          <w:b/>
          <w:sz w:val="24"/>
          <w:szCs w:val="24"/>
        </w:rPr>
        <w:t>Marx, Karl:</w:t>
      </w:r>
      <w:r>
        <w:rPr>
          <w:sz w:val="24"/>
          <w:szCs w:val="24"/>
        </w:rPr>
        <w:t xml:space="preserve"> </w:t>
      </w:r>
      <w:r w:rsidRPr="007E2BF2">
        <w:rPr>
          <w:i/>
          <w:sz w:val="24"/>
          <w:szCs w:val="24"/>
        </w:rPr>
        <w:t>El capital.</w:t>
      </w:r>
      <w:r>
        <w:rPr>
          <w:sz w:val="24"/>
          <w:szCs w:val="24"/>
        </w:rPr>
        <w:t xml:space="preserve"> Libro I. </w:t>
      </w:r>
      <w:r w:rsidR="00E34880">
        <w:rPr>
          <w:sz w:val="24"/>
          <w:szCs w:val="24"/>
        </w:rPr>
        <w:t>Editorial Siglo XXI. México, 1976.</w:t>
      </w:r>
    </w:p>
    <w:p w:rsidR="00E34880" w:rsidRDefault="00E34880" w:rsidP="00A97D05">
      <w:pPr>
        <w:jc w:val="both"/>
        <w:rPr>
          <w:sz w:val="24"/>
          <w:szCs w:val="24"/>
        </w:rPr>
      </w:pPr>
      <w:r w:rsidRPr="00E34880">
        <w:rPr>
          <w:b/>
          <w:sz w:val="24"/>
          <w:szCs w:val="24"/>
        </w:rPr>
        <w:t>Maturana, Humberto; y Varela Francisco</w:t>
      </w:r>
      <w:r>
        <w:rPr>
          <w:sz w:val="24"/>
          <w:szCs w:val="24"/>
        </w:rPr>
        <w:t xml:space="preserve">: </w:t>
      </w:r>
      <w:r w:rsidRPr="00E34880">
        <w:rPr>
          <w:i/>
          <w:sz w:val="24"/>
          <w:szCs w:val="24"/>
        </w:rPr>
        <w:t>El árbol del conocimiento: Las bases biológicas del conocimiento humano.</w:t>
      </w:r>
      <w:r>
        <w:rPr>
          <w:sz w:val="24"/>
          <w:szCs w:val="24"/>
        </w:rPr>
        <w:t xml:space="preserve"> Editorial Debate. Madrid. 1990.</w:t>
      </w:r>
    </w:p>
    <w:p w:rsidR="007E2BF2" w:rsidRDefault="007E2BF2" w:rsidP="00A97D05">
      <w:pPr>
        <w:jc w:val="both"/>
        <w:rPr>
          <w:sz w:val="24"/>
          <w:szCs w:val="24"/>
        </w:rPr>
      </w:pPr>
      <w:r w:rsidRPr="007E2BF2">
        <w:rPr>
          <w:b/>
          <w:sz w:val="24"/>
          <w:szCs w:val="24"/>
        </w:rPr>
        <w:t>Simmel, Georg</w:t>
      </w:r>
      <w:r>
        <w:rPr>
          <w:sz w:val="24"/>
          <w:szCs w:val="24"/>
        </w:rPr>
        <w:t xml:space="preserve">: </w:t>
      </w:r>
      <w:r w:rsidRPr="007E2BF2">
        <w:rPr>
          <w:i/>
          <w:sz w:val="24"/>
          <w:szCs w:val="24"/>
        </w:rPr>
        <w:t>El Pobre</w:t>
      </w:r>
      <w:r>
        <w:rPr>
          <w:sz w:val="24"/>
          <w:szCs w:val="24"/>
        </w:rPr>
        <w:t xml:space="preserve">. Ediciones Sequitur. Madrid 2014 </w:t>
      </w:r>
    </w:p>
    <w:p w:rsidR="00457673" w:rsidRDefault="007E2BF2" w:rsidP="00A97D05">
      <w:pPr>
        <w:jc w:val="both"/>
        <w:rPr>
          <w:sz w:val="24"/>
          <w:szCs w:val="24"/>
        </w:rPr>
      </w:pPr>
      <w:r w:rsidRPr="007E2BF2">
        <w:rPr>
          <w:b/>
          <w:sz w:val="24"/>
          <w:szCs w:val="24"/>
        </w:rPr>
        <w:t>Weber, Max</w:t>
      </w:r>
      <w:r>
        <w:rPr>
          <w:sz w:val="24"/>
          <w:szCs w:val="24"/>
        </w:rPr>
        <w:t xml:space="preserve">: </w:t>
      </w:r>
      <w:r w:rsidRPr="007E2BF2">
        <w:rPr>
          <w:i/>
          <w:sz w:val="24"/>
          <w:szCs w:val="24"/>
        </w:rPr>
        <w:t>Economía y Sociedad</w:t>
      </w:r>
      <w:r>
        <w:rPr>
          <w:sz w:val="24"/>
          <w:szCs w:val="24"/>
        </w:rPr>
        <w:t>. Editorial Fondo de Cultura económica. México 1964  (Lectura obligatoria apartados: "conceptos sociológicos fundamentales"; "Estamentos y clases</w:t>
      </w:r>
      <w:r w:rsidR="00E04350">
        <w:rPr>
          <w:sz w:val="24"/>
          <w:szCs w:val="24"/>
        </w:rPr>
        <w:t xml:space="preserve">"; </w:t>
      </w:r>
      <w:r>
        <w:rPr>
          <w:sz w:val="24"/>
          <w:szCs w:val="24"/>
        </w:rPr>
        <w:t>División del poder en la comunidad: clases,</w:t>
      </w:r>
      <w:r w:rsidR="00E04350">
        <w:rPr>
          <w:sz w:val="24"/>
          <w:szCs w:val="24"/>
        </w:rPr>
        <w:t xml:space="preserve"> e</w:t>
      </w:r>
      <w:r>
        <w:rPr>
          <w:sz w:val="24"/>
          <w:szCs w:val="24"/>
        </w:rPr>
        <w:t>stamentos y partidos"</w:t>
      </w:r>
    </w:p>
    <w:p w:rsidR="00A91FC4" w:rsidRDefault="00A91FC4" w:rsidP="00A97D05">
      <w:pPr>
        <w:jc w:val="both"/>
        <w:rPr>
          <w:sz w:val="24"/>
          <w:szCs w:val="24"/>
        </w:rPr>
      </w:pPr>
    </w:p>
    <w:p w:rsidR="00A91FC4" w:rsidRPr="00A91FC4" w:rsidRDefault="00A91FC4" w:rsidP="00A97D05">
      <w:pPr>
        <w:jc w:val="both"/>
        <w:rPr>
          <w:sz w:val="24"/>
          <w:szCs w:val="24"/>
        </w:rPr>
      </w:pPr>
    </w:p>
    <w:p w:rsidR="00A91FC4" w:rsidRDefault="00A91FC4" w:rsidP="00A97D05">
      <w:pPr>
        <w:jc w:val="both"/>
        <w:rPr>
          <w:sz w:val="24"/>
          <w:szCs w:val="24"/>
        </w:rPr>
      </w:pPr>
    </w:p>
    <w:p w:rsidR="00A91FC4" w:rsidRDefault="00A91FC4" w:rsidP="00A97D05">
      <w:pPr>
        <w:jc w:val="both"/>
        <w:rPr>
          <w:sz w:val="24"/>
          <w:szCs w:val="24"/>
        </w:rPr>
      </w:pPr>
    </w:p>
    <w:p w:rsidR="00A91FC4" w:rsidRDefault="00A91FC4" w:rsidP="00A97D05">
      <w:pPr>
        <w:jc w:val="both"/>
        <w:rPr>
          <w:sz w:val="24"/>
          <w:szCs w:val="24"/>
        </w:rPr>
      </w:pPr>
    </w:p>
    <w:p w:rsidR="00A91FC4" w:rsidRDefault="00A91FC4" w:rsidP="00A97D05">
      <w:pPr>
        <w:jc w:val="both"/>
        <w:rPr>
          <w:sz w:val="24"/>
          <w:szCs w:val="24"/>
        </w:rPr>
      </w:pPr>
    </w:p>
    <w:p w:rsidR="00A91FC4" w:rsidRDefault="00A91FC4" w:rsidP="00A97D05">
      <w:pPr>
        <w:jc w:val="both"/>
        <w:rPr>
          <w:sz w:val="24"/>
          <w:szCs w:val="24"/>
        </w:rPr>
      </w:pPr>
    </w:p>
    <w:p w:rsidR="00A91FC4" w:rsidRDefault="00A91FC4" w:rsidP="00A97D05">
      <w:pPr>
        <w:jc w:val="both"/>
        <w:rPr>
          <w:sz w:val="24"/>
          <w:szCs w:val="24"/>
        </w:rPr>
      </w:pPr>
    </w:p>
    <w:p w:rsidR="00A91FC4" w:rsidRDefault="00A91FC4" w:rsidP="00A97D05">
      <w:pPr>
        <w:jc w:val="both"/>
        <w:rPr>
          <w:sz w:val="24"/>
          <w:szCs w:val="24"/>
        </w:rPr>
      </w:pPr>
    </w:p>
    <w:p w:rsidR="00A91FC4" w:rsidRPr="005305EE" w:rsidRDefault="00A91FC4" w:rsidP="00A97D05">
      <w:pPr>
        <w:jc w:val="both"/>
        <w:rPr>
          <w:sz w:val="24"/>
          <w:szCs w:val="24"/>
        </w:rPr>
      </w:pPr>
    </w:p>
    <w:sectPr w:rsidR="00A91FC4" w:rsidRPr="005305EE" w:rsidSect="00BF38A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hyphenationZone w:val="425"/>
  <w:characterSpacingControl w:val="doNotCompress"/>
  <w:compat/>
  <w:rsids>
    <w:rsidRoot w:val="00A97D05"/>
    <w:rsid w:val="000B49E4"/>
    <w:rsid w:val="00191CA6"/>
    <w:rsid w:val="002701B8"/>
    <w:rsid w:val="002F7BDB"/>
    <w:rsid w:val="003222A9"/>
    <w:rsid w:val="003D753F"/>
    <w:rsid w:val="003E49CA"/>
    <w:rsid w:val="0045728E"/>
    <w:rsid w:val="00457673"/>
    <w:rsid w:val="005305EE"/>
    <w:rsid w:val="0054249B"/>
    <w:rsid w:val="005C5A05"/>
    <w:rsid w:val="007E2BF2"/>
    <w:rsid w:val="008E69CE"/>
    <w:rsid w:val="009459CF"/>
    <w:rsid w:val="009D4986"/>
    <w:rsid w:val="00A16F98"/>
    <w:rsid w:val="00A17A39"/>
    <w:rsid w:val="00A91FC4"/>
    <w:rsid w:val="00A97D05"/>
    <w:rsid w:val="00BF38AA"/>
    <w:rsid w:val="00C53E15"/>
    <w:rsid w:val="00DE3DD4"/>
    <w:rsid w:val="00E04350"/>
    <w:rsid w:val="00E34880"/>
    <w:rsid w:val="00E8011D"/>
    <w:rsid w:val="00F05922"/>
    <w:rsid w:val="00FE7B8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8A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1116</Words>
  <Characters>6141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dc:creator>
  <cp:lastModifiedBy>user</cp:lastModifiedBy>
  <cp:revision>2</cp:revision>
  <cp:lastPrinted>2015-10-20T11:22:00Z</cp:lastPrinted>
  <dcterms:created xsi:type="dcterms:W3CDTF">2015-10-20T11:23:00Z</dcterms:created>
  <dcterms:modified xsi:type="dcterms:W3CDTF">2015-10-20T11:23:00Z</dcterms:modified>
</cp:coreProperties>
</file>